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DD4E" w14:textId="3BFD0598" w:rsidR="00267785" w:rsidRPr="00267785" w:rsidRDefault="00267785" w:rsidP="00267785">
      <w:pPr>
        <w:rPr>
          <w:b/>
          <w:bCs/>
          <w:sz w:val="28"/>
          <w:szCs w:val="28"/>
        </w:rPr>
      </w:pPr>
      <w:proofErr w:type="spellStart"/>
      <w:r w:rsidRPr="00267785">
        <w:rPr>
          <w:b/>
          <w:bCs/>
          <w:sz w:val="28"/>
          <w:szCs w:val="28"/>
        </w:rPr>
        <w:t>NoSAS</w:t>
      </w:r>
      <w:proofErr w:type="spellEnd"/>
      <w:r w:rsidRPr="00267785">
        <w:rPr>
          <w:b/>
          <w:bCs/>
          <w:sz w:val="28"/>
          <w:szCs w:val="28"/>
        </w:rPr>
        <w:t xml:space="preserve"> Library </w:t>
      </w:r>
      <w:r w:rsidRPr="00267785">
        <w:rPr>
          <w:b/>
          <w:bCs/>
          <w:sz w:val="28"/>
          <w:szCs w:val="28"/>
        </w:rPr>
        <w:t>within the Dingwall Public Library</w:t>
      </w:r>
    </w:p>
    <w:p w14:paraId="18A5CCBC" w14:textId="5C6159D8" w:rsidR="00267785" w:rsidRDefault="00267785" w:rsidP="00267785">
      <w:pPr>
        <w:spacing w:after="0" w:line="240" w:lineRule="auto"/>
      </w:pPr>
      <w:proofErr w:type="spellStart"/>
      <w:r>
        <w:t>NoSAS</w:t>
      </w:r>
      <w:proofErr w:type="spellEnd"/>
      <w:r>
        <w:t xml:space="preserve"> has its own library</w:t>
      </w:r>
      <w:r>
        <w:t xml:space="preserve"> of hundreds of books, which is</w:t>
      </w:r>
      <w:r>
        <w:t xml:space="preserve"> a reference collection for </w:t>
      </w:r>
      <w:r>
        <w:t>anyone to use. In addition</w:t>
      </w:r>
      <w:r>
        <w:t xml:space="preserve">, </w:t>
      </w:r>
      <w:proofErr w:type="spellStart"/>
      <w:r>
        <w:t>NoSAS</w:t>
      </w:r>
      <w:proofErr w:type="spellEnd"/>
      <w:r>
        <w:t xml:space="preserve"> members can borrow books. </w:t>
      </w:r>
    </w:p>
    <w:p w14:paraId="2BAC0225" w14:textId="77777777" w:rsidR="00267785" w:rsidRDefault="00267785" w:rsidP="00267785">
      <w:pPr>
        <w:spacing w:after="0" w:line="240" w:lineRule="auto"/>
      </w:pPr>
    </w:p>
    <w:p w14:paraId="71C477B3" w14:textId="77777777" w:rsidR="00267785" w:rsidRDefault="00267785" w:rsidP="00267785">
      <w:pPr>
        <w:spacing w:after="0" w:line="240" w:lineRule="auto"/>
        <w:rPr>
          <w:i/>
        </w:rPr>
      </w:pPr>
      <w:r>
        <w:rPr>
          <w:i/>
        </w:rPr>
        <w:t xml:space="preserve">How does the </w:t>
      </w:r>
      <w:proofErr w:type="spellStart"/>
      <w:r>
        <w:rPr>
          <w:i/>
        </w:rPr>
        <w:t>NoSAS</w:t>
      </w:r>
      <w:proofErr w:type="spellEnd"/>
      <w:r>
        <w:rPr>
          <w:i/>
        </w:rPr>
        <w:t xml:space="preserve"> Library work?</w:t>
      </w:r>
    </w:p>
    <w:p w14:paraId="422A017B" w14:textId="77777777" w:rsidR="00267785" w:rsidRDefault="00267785" w:rsidP="00267785">
      <w:pPr>
        <w:spacing w:after="0" w:line="240" w:lineRule="auto"/>
      </w:pPr>
      <w:r>
        <w:t xml:space="preserve">You must first become a member of Highland Library system. This is free – you’ll need to bring an address ID and a picture ID to a branch of the library. If you want to borrow a book, the Dingwall Library staff will need to check that you are an up-to-date member (note that you can’t borrow books in another person’s name, such as your spouse). If you come in person, Dingwall Library staff will check the list held behind the desk. </w:t>
      </w:r>
    </w:p>
    <w:p w14:paraId="4D75F35E" w14:textId="77777777" w:rsidR="00267785" w:rsidRDefault="00267785" w:rsidP="00267785">
      <w:pPr>
        <w:spacing w:after="0" w:line="240" w:lineRule="auto"/>
      </w:pPr>
    </w:p>
    <w:p w14:paraId="19311354" w14:textId="27BE234D" w:rsidR="00267785" w:rsidRDefault="00267785" w:rsidP="00267785">
      <w:pPr>
        <w:spacing w:after="0" w:line="240" w:lineRule="auto"/>
      </w:pPr>
      <w:r>
        <w:t xml:space="preserve">If you want to borrow </w:t>
      </w:r>
      <w:r>
        <w:t xml:space="preserve">a NOSAS book through your local </w:t>
      </w:r>
      <w:r>
        <w:t xml:space="preserve">library, ask </w:t>
      </w:r>
      <w:r>
        <w:t>your</w:t>
      </w:r>
      <w:r>
        <w:t xml:space="preserve"> librarian to email Dingwall Library with the details of your name, your library membership number, and the book(s) you want to borrow, clearly stating you are a </w:t>
      </w:r>
      <w:proofErr w:type="spellStart"/>
      <w:r>
        <w:t>NoSAS</w:t>
      </w:r>
      <w:proofErr w:type="spellEnd"/>
      <w:r>
        <w:t xml:space="preserve"> member. Dingwall staff will check the list and</w:t>
      </w:r>
      <w:r>
        <w:t>,</w:t>
      </w:r>
      <w:r>
        <w:t xml:space="preserve"> </w:t>
      </w:r>
      <w:proofErr w:type="gramStart"/>
      <w:r>
        <w:t>as long as</w:t>
      </w:r>
      <w:proofErr w:type="gramEnd"/>
      <w:r>
        <w:t xml:space="preserve"> you are a current member, they will then put the books on the van for delivery to your local library (this may take over a week depending on when the library gets its deliveries). The books will be issued as normal library books, for 3 weeks. They will accrue fines if they are overdue unless you are over 60 (15p per day per book).</w:t>
      </w:r>
    </w:p>
    <w:p w14:paraId="0ABF3664" w14:textId="77777777" w:rsidR="00267785" w:rsidRDefault="00267785" w:rsidP="00267785">
      <w:pPr>
        <w:spacing w:after="0" w:line="240" w:lineRule="auto"/>
      </w:pPr>
    </w:p>
    <w:p w14:paraId="649648A2" w14:textId="77777777" w:rsidR="00267785" w:rsidRDefault="00267785" w:rsidP="00267785">
      <w:pPr>
        <w:spacing w:after="0" w:line="240" w:lineRule="auto"/>
      </w:pPr>
      <w:r>
        <w:t xml:space="preserve">If you are a </w:t>
      </w:r>
      <w:proofErr w:type="spellStart"/>
      <w:r>
        <w:t>NoSAS</w:t>
      </w:r>
      <w:proofErr w:type="spellEnd"/>
      <w:r>
        <w:t xml:space="preserve"> member, but live outside the Highland Council area, contact Susan Kruse on </w:t>
      </w:r>
      <w:hyperlink r:id="rId4" w:history="1">
        <w:r>
          <w:rPr>
            <w:rStyle w:val="Hyperlink"/>
          </w:rPr>
          <w:t>cruachan.hts@googlemail.com</w:t>
        </w:r>
      </w:hyperlink>
      <w:r>
        <w:t xml:space="preserve"> and I’ll arrange delivery. However, in this case there will be a postal charge both ways.</w:t>
      </w:r>
    </w:p>
    <w:p w14:paraId="746D526E" w14:textId="77777777" w:rsidR="00267785" w:rsidRDefault="00267785" w:rsidP="00267785">
      <w:pPr>
        <w:spacing w:after="0" w:line="240" w:lineRule="auto"/>
      </w:pPr>
    </w:p>
    <w:p w14:paraId="21002F2A" w14:textId="77777777" w:rsidR="00267785" w:rsidRDefault="00267785" w:rsidP="00267785">
      <w:pPr>
        <w:spacing w:after="0" w:line="240" w:lineRule="auto"/>
      </w:pPr>
      <w:r>
        <w:t>If a book is lost, you will be expected to replace it with a similar one.</w:t>
      </w:r>
    </w:p>
    <w:p w14:paraId="1F1E12A3" w14:textId="77777777" w:rsidR="00267785" w:rsidRDefault="00267785" w:rsidP="00267785">
      <w:pPr>
        <w:spacing w:after="0" w:line="240" w:lineRule="auto"/>
      </w:pPr>
    </w:p>
    <w:p w14:paraId="5FBDA96A" w14:textId="77777777" w:rsidR="00267785" w:rsidRDefault="00267785" w:rsidP="00267785">
      <w:pPr>
        <w:spacing w:after="0" w:line="240" w:lineRule="auto"/>
        <w:rPr>
          <w:i/>
        </w:rPr>
      </w:pPr>
      <w:r>
        <w:rPr>
          <w:i/>
        </w:rPr>
        <w:t>What does the library hold?</w:t>
      </w:r>
    </w:p>
    <w:p w14:paraId="0A193C2D" w14:textId="77777777" w:rsidR="00267785" w:rsidRDefault="00267785" w:rsidP="00267785">
      <w:pPr>
        <w:spacing w:after="0" w:line="240" w:lineRule="auto"/>
      </w:pPr>
      <w:r>
        <w:t xml:space="preserve">We have a growing </w:t>
      </w:r>
      <w:proofErr w:type="gramStart"/>
      <w:r>
        <w:t>collection, and</w:t>
      </w:r>
      <w:proofErr w:type="gramEnd"/>
      <w:r>
        <w:t xml:space="preserve"> are always open to suggestions for new purchases or offers of donations. Once the stock take is complete, a full list will be published on the website. Recent purchases and donations include Martin Carver’s report on </w:t>
      </w:r>
      <w:proofErr w:type="spellStart"/>
      <w:r>
        <w:t>Portmahomack</w:t>
      </w:r>
      <w:proofErr w:type="spellEnd"/>
      <w:r>
        <w:t xml:space="preserve">, the </w:t>
      </w:r>
      <w:proofErr w:type="spellStart"/>
      <w:r>
        <w:t>WeDigs</w:t>
      </w:r>
      <w:proofErr w:type="spellEnd"/>
      <w:r>
        <w:t xml:space="preserve"> project report, </w:t>
      </w:r>
      <w:r>
        <w:rPr>
          <w:i/>
        </w:rPr>
        <w:t>Beyond Stonehenge: Essays on the Bronze age in honour of Colin Burgess</w:t>
      </w:r>
      <w:r>
        <w:t xml:space="preserve">, </w:t>
      </w:r>
      <w:r>
        <w:rPr>
          <w:i/>
        </w:rPr>
        <w:t>Stone Axe Studies III</w:t>
      </w:r>
      <w:r>
        <w:t xml:space="preserve">, </w:t>
      </w:r>
      <w:r>
        <w:rPr>
          <w:i/>
        </w:rPr>
        <w:t>Carving a Future for British Rock Art</w:t>
      </w:r>
      <w:r>
        <w:t xml:space="preserve">, and of course the most recent </w:t>
      </w:r>
      <w:proofErr w:type="spellStart"/>
      <w:r>
        <w:t>NoSAS</w:t>
      </w:r>
      <w:proofErr w:type="spellEnd"/>
      <w:r>
        <w:t xml:space="preserve"> surveys. All the </w:t>
      </w:r>
      <w:proofErr w:type="spellStart"/>
      <w:r>
        <w:t>NoSAS</w:t>
      </w:r>
      <w:proofErr w:type="spellEnd"/>
      <w:r>
        <w:t xml:space="preserve"> items are on the </w:t>
      </w:r>
      <w:hyperlink r:id="rId5" w:history="1">
        <w:r>
          <w:rPr>
            <w:rStyle w:val="Hyperlink"/>
          </w:rPr>
          <w:t>online catalogue</w:t>
        </w:r>
      </w:hyperlink>
      <w:r>
        <w:t xml:space="preserve">. If you wish to look at the </w:t>
      </w:r>
      <w:proofErr w:type="spellStart"/>
      <w:r>
        <w:t>NoSAS</w:t>
      </w:r>
      <w:proofErr w:type="spellEnd"/>
      <w:r>
        <w:t xml:space="preserve"> books alone, go to Advanced Search, and choose </w:t>
      </w:r>
      <w:proofErr w:type="spellStart"/>
      <w:r>
        <w:t>NoSAS</w:t>
      </w:r>
      <w:proofErr w:type="spellEnd"/>
      <w:r>
        <w:t xml:space="preserve"> Collection from the Collection drop down box. </w:t>
      </w:r>
    </w:p>
    <w:p w14:paraId="052636B6" w14:textId="77777777" w:rsidR="00267785" w:rsidRDefault="00267785" w:rsidP="00267785">
      <w:pPr>
        <w:spacing w:after="0" w:line="240" w:lineRule="auto"/>
      </w:pPr>
    </w:p>
    <w:p w14:paraId="260D859D" w14:textId="77777777" w:rsidR="00267785" w:rsidRDefault="00267785" w:rsidP="00267785">
      <w:pPr>
        <w:spacing w:after="0" w:line="240" w:lineRule="auto"/>
        <w:rPr>
          <w:i/>
        </w:rPr>
      </w:pPr>
      <w:r>
        <w:rPr>
          <w:i/>
        </w:rPr>
        <w:t>Questions?</w:t>
      </w:r>
    </w:p>
    <w:p w14:paraId="6FCB92ED" w14:textId="2D629693" w:rsidR="00267785" w:rsidRDefault="00267785" w:rsidP="00267785">
      <w:pPr>
        <w:spacing w:after="0" w:line="240" w:lineRule="auto"/>
      </w:pPr>
      <w:r>
        <w:t xml:space="preserve">Contact Susan on </w:t>
      </w:r>
      <w:hyperlink r:id="rId6" w:history="1">
        <w:r w:rsidRPr="00055475">
          <w:rPr>
            <w:rStyle w:val="Hyperlink"/>
          </w:rPr>
          <w:t>cruachan.hts@googlemail.com</w:t>
        </w:r>
      </w:hyperlink>
    </w:p>
    <w:p w14:paraId="3F6DB6AE" w14:textId="1D07E0D9" w:rsidR="00267785" w:rsidRDefault="00267785" w:rsidP="00267785">
      <w:pPr>
        <w:spacing w:after="0" w:line="240" w:lineRule="auto"/>
      </w:pPr>
    </w:p>
    <w:p w14:paraId="5249ABB7" w14:textId="1AD02397" w:rsidR="00267785" w:rsidRPr="00267785" w:rsidRDefault="00267785" w:rsidP="00267785">
      <w:pPr>
        <w:spacing w:after="0" w:line="240" w:lineRule="auto"/>
        <w:jc w:val="right"/>
        <w:rPr>
          <w:sz w:val="20"/>
          <w:szCs w:val="20"/>
        </w:rPr>
      </w:pPr>
      <w:r w:rsidRPr="00267785">
        <w:rPr>
          <w:sz w:val="20"/>
          <w:szCs w:val="20"/>
        </w:rPr>
        <w:t>SK, ed RSJ, 20221021</w:t>
      </w:r>
    </w:p>
    <w:p w14:paraId="5C0BC30B" w14:textId="77777777" w:rsidR="000E74CA" w:rsidRDefault="000E74CA"/>
    <w:sectPr w:rsidR="000E74CA" w:rsidSect="0035148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85"/>
    <w:rsid w:val="000E74CA"/>
    <w:rsid w:val="00267785"/>
    <w:rsid w:val="00351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968E"/>
  <w15:chartTrackingRefBased/>
  <w15:docId w15:val="{5AC92E7C-4C46-4376-A325-AF922200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262727"/>
        <w:sz w:val="22"/>
        <w:szCs w:val="26"/>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85"/>
    <w:pPr>
      <w:spacing w:after="160" w:line="256" w:lineRule="auto"/>
      <w:ind w:left="0" w:firstLine="0"/>
    </w:pPr>
    <w:rPr>
      <w:rFonts w:eastAsia="Calibri" w:cs="Times New Roman"/>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785"/>
    <w:rPr>
      <w:color w:val="0563C1"/>
      <w:u w:val="single"/>
    </w:rPr>
  </w:style>
  <w:style w:type="character" w:styleId="UnresolvedMention">
    <w:name w:val="Unresolved Mention"/>
    <w:basedOn w:val="DefaultParagraphFont"/>
    <w:uiPriority w:val="99"/>
    <w:semiHidden/>
    <w:unhideWhenUsed/>
    <w:rsid w:val="00267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uachan.hts@googlemail.com" TargetMode="External"/><Relationship Id="rId5" Type="http://schemas.openxmlformats.org/officeDocument/2006/relationships/hyperlink" Target="https://hlh.spydus.co.uk/cgi-bin/spydus.exe/MSGTRN/OPAC/HOME" TargetMode="External"/><Relationship Id="rId4" Type="http://schemas.openxmlformats.org/officeDocument/2006/relationships/hyperlink" Target="mailto:cruachan.hts@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Nicholls</dc:creator>
  <cp:keywords/>
  <dc:description/>
  <cp:lastModifiedBy>Jennifer Nicholls</cp:lastModifiedBy>
  <cp:revision>1</cp:revision>
  <dcterms:created xsi:type="dcterms:W3CDTF">2022-10-21T12:48:00Z</dcterms:created>
  <dcterms:modified xsi:type="dcterms:W3CDTF">2022-10-21T12:52:00Z</dcterms:modified>
</cp:coreProperties>
</file>